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837EF" w14:textId="77777777" w:rsidR="73C763CD" w:rsidRDefault="73C763CD" w:rsidP="73C763CD">
      <w:pPr>
        <w:pStyle w:val="Nagwek3"/>
        <w:spacing w:before="0" w:after="200"/>
        <w:jc w:val="center"/>
        <w:rPr>
          <w:rFonts w:eastAsia="Arial"/>
          <w:b/>
          <w:color w:val="auto"/>
          <w:sz w:val="28"/>
          <w:szCs w:val="28"/>
        </w:rPr>
      </w:pPr>
      <w:r w:rsidRPr="73C763CD">
        <w:rPr>
          <w:rFonts w:eastAsia="Arial"/>
          <w:b/>
          <w:color w:val="auto"/>
          <w:sz w:val="28"/>
          <w:szCs w:val="28"/>
        </w:rPr>
        <w:t>Network for Inclusive Cities in Europe (NICE)</w:t>
      </w:r>
    </w:p>
    <w:p w14:paraId="63037EF3" w14:textId="1F798965" w:rsidR="73C763CD" w:rsidRDefault="73C763CD" w:rsidP="73C763CD">
      <w:pPr>
        <w:pStyle w:val="Nagwek3"/>
        <w:spacing w:before="0" w:after="200"/>
        <w:jc w:val="center"/>
        <w:rPr>
          <w:rFonts w:eastAsia="Arial"/>
          <w:b/>
          <w:color w:val="auto"/>
        </w:rPr>
      </w:pPr>
      <w:r w:rsidRPr="73C763CD">
        <w:rPr>
          <w:rFonts w:eastAsia="Arial"/>
          <w:b/>
          <w:color w:val="auto"/>
        </w:rPr>
        <w:t>– APPLICATION FORM –</w:t>
      </w:r>
    </w:p>
    <w:p w14:paraId="077B041B" w14:textId="0529EFE6" w:rsidR="73C763CD" w:rsidRPr="00EE054C" w:rsidRDefault="73C763CD" w:rsidP="73C763CD">
      <w:pPr>
        <w:spacing w:line="240" w:lineRule="auto"/>
        <w:rPr>
          <w:rFonts w:cs="Arial"/>
          <w:b/>
          <w:bCs/>
          <w:color w:val="auto"/>
          <w:sz w:val="18"/>
          <w:szCs w:val="16"/>
        </w:rPr>
      </w:pPr>
    </w:p>
    <w:p w14:paraId="700A0DFF" w14:textId="714DA633" w:rsidR="73C763CD" w:rsidRPr="00EE054C" w:rsidRDefault="73C763CD" w:rsidP="73C763CD">
      <w:pPr>
        <w:pStyle w:val="Akapitzlist"/>
        <w:numPr>
          <w:ilvl w:val="0"/>
          <w:numId w:val="1"/>
        </w:numPr>
        <w:spacing w:line="240" w:lineRule="auto"/>
        <w:rPr>
          <w:color w:val="auto"/>
          <w:sz w:val="18"/>
          <w:szCs w:val="16"/>
        </w:rPr>
      </w:pPr>
      <w:r w:rsidRPr="00EE054C">
        <w:rPr>
          <w:rFonts w:cs="Arial"/>
          <w:b/>
          <w:bCs/>
          <w:color w:val="auto"/>
          <w:sz w:val="18"/>
          <w:szCs w:val="16"/>
        </w:rPr>
        <w:t>Name and surname:</w:t>
      </w:r>
    </w:p>
    <w:p w14:paraId="7E10277F" w14:textId="0D32F625" w:rsidR="73C763CD" w:rsidRPr="00EE054C" w:rsidRDefault="73C763CD" w:rsidP="73C763CD">
      <w:pPr>
        <w:spacing w:line="240" w:lineRule="auto"/>
        <w:ind w:left="360"/>
        <w:rPr>
          <w:rFonts w:cs="Arial"/>
          <w:b/>
          <w:bCs/>
          <w:color w:val="auto"/>
          <w:sz w:val="18"/>
          <w:szCs w:val="16"/>
        </w:rPr>
      </w:pPr>
    </w:p>
    <w:p w14:paraId="435A1565" w14:textId="7DB8CD9B" w:rsidR="73C763CD" w:rsidRPr="00EE054C" w:rsidRDefault="73C763CD" w:rsidP="73C763CD">
      <w:pPr>
        <w:pStyle w:val="Akapitzlist"/>
        <w:numPr>
          <w:ilvl w:val="0"/>
          <w:numId w:val="1"/>
        </w:numPr>
        <w:spacing w:line="240" w:lineRule="auto"/>
        <w:rPr>
          <w:color w:val="auto"/>
          <w:sz w:val="18"/>
          <w:szCs w:val="16"/>
        </w:rPr>
      </w:pPr>
      <w:r w:rsidRPr="00EE054C">
        <w:rPr>
          <w:rFonts w:cs="Arial"/>
          <w:b/>
          <w:bCs/>
          <w:color w:val="auto"/>
          <w:sz w:val="18"/>
          <w:szCs w:val="16"/>
        </w:rPr>
        <w:t>Affiliation:</w:t>
      </w:r>
    </w:p>
    <w:p w14:paraId="08C46AF4" w14:textId="1304026D" w:rsidR="73C763CD" w:rsidRPr="00EE054C" w:rsidRDefault="73C763CD" w:rsidP="73C763CD">
      <w:pPr>
        <w:spacing w:line="240" w:lineRule="auto"/>
        <w:ind w:left="360"/>
        <w:rPr>
          <w:rFonts w:cs="Arial"/>
          <w:b/>
          <w:bCs/>
          <w:color w:val="auto"/>
          <w:sz w:val="18"/>
          <w:szCs w:val="16"/>
        </w:rPr>
      </w:pPr>
    </w:p>
    <w:p w14:paraId="53DA0E5D" w14:textId="0DE3AEA6" w:rsidR="73C763CD" w:rsidRPr="00EE054C" w:rsidRDefault="73C763CD" w:rsidP="73C763CD">
      <w:pPr>
        <w:pStyle w:val="Akapitzlist"/>
        <w:numPr>
          <w:ilvl w:val="0"/>
          <w:numId w:val="1"/>
        </w:numPr>
        <w:spacing w:line="240" w:lineRule="auto"/>
        <w:rPr>
          <w:color w:val="auto"/>
          <w:sz w:val="18"/>
          <w:szCs w:val="16"/>
        </w:rPr>
      </w:pPr>
      <w:r w:rsidRPr="00EE054C">
        <w:rPr>
          <w:rFonts w:cs="Arial"/>
          <w:b/>
          <w:bCs/>
          <w:color w:val="auto"/>
          <w:sz w:val="18"/>
          <w:szCs w:val="16"/>
        </w:rPr>
        <w:t>Prior experience with regards to: city management and/or urban renewal and/or combatting exclusion:</w:t>
      </w:r>
    </w:p>
    <w:p w14:paraId="70E59B45" w14:textId="5CC803E4" w:rsidR="73C763CD" w:rsidRPr="00EE054C" w:rsidRDefault="73C763CD" w:rsidP="73C763CD">
      <w:pPr>
        <w:spacing w:line="240" w:lineRule="auto"/>
        <w:ind w:left="360"/>
        <w:rPr>
          <w:rFonts w:cs="Arial"/>
          <w:b/>
          <w:bCs/>
          <w:color w:val="auto"/>
          <w:sz w:val="18"/>
          <w:szCs w:val="16"/>
        </w:rPr>
      </w:pPr>
    </w:p>
    <w:p w14:paraId="2EC5D199" w14:textId="34C8C2EC" w:rsidR="73C763CD" w:rsidRPr="00EE054C" w:rsidRDefault="73C763CD" w:rsidP="73C763CD">
      <w:pPr>
        <w:pStyle w:val="Akapitzlist"/>
        <w:numPr>
          <w:ilvl w:val="0"/>
          <w:numId w:val="1"/>
        </w:numPr>
        <w:spacing w:line="240" w:lineRule="auto"/>
        <w:rPr>
          <w:color w:val="auto"/>
          <w:sz w:val="18"/>
          <w:szCs w:val="16"/>
        </w:rPr>
      </w:pPr>
      <w:r w:rsidRPr="00EE054C">
        <w:rPr>
          <w:rFonts w:cs="Arial"/>
          <w:b/>
          <w:bCs/>
          <w:color w:val="auto"/>
          <w:sz w:val="18"/>
          <w:szCs w:val="16"/>
        </w:rPr>
        <w:t>Prior experience with regards to COST projects. Please specify:</w:t>
      </w:r>
    </w:p>
    <w:p w14:paraId="38D619A3" w14:textId="05F6F392" w:rsidR="73C763CD" w:rsidRPr="00EE054C" w:rsidRDefault="73C763CD" w:rsidP="73C763CD">
      <w:pPr>
        <w:spacing w:line="240" w:lineRule="auto"/>
        <w:ind w:left="360"/>
        <w:rPr>
          <w:rFonts w:cs="Arial"/>
          <w:b/>
          <w:bCs/>
          <w:color w:val="auto"/>
          <w:sz w:val="18"/>
          <w:szCs w:val="16"/>
        </w:rPr>
      </w:pPr>
    </w:p>
    <w:p w14:paraId="3703E083" w14:textId="136232C5" w:rsidR="73C763CD" w:rsidRPr="00EE054C" w:rsidRDefault="73C763CD" w:rsidP="73C763CD">
      <w:pPr>
        <w:pStyle w:val="Akapitzlist"/>
        <w:numPr>
          <w:ilvl w:val="0"/>
          <w:numId w:val="1"/>
        </w:numPr>
        <w:spacing w:line="240" w:lineRule="auto"/>
        <w:rPr>
          <w:color w:val="auto"/>
          <w:sz w:val="18"/>
          <w:szCs w:val="16"/>
        </w:rPr>
      </w:pPr>
      <w:r w:rsidRPr="00EE054C">
        <w:rPr>
          <w:rFonts w:cs="Arial"/>
          <w:b/>
          <w:bCs/>
          <w:color w:val="auto"/>
          <w:sz w:val="18"/>
          <w:szCs w:val="16"/>
        </w:rPr>
        <w:t>Working Group (preferred); please note that each partner may join any number of WGs:</w:t>
      </w:r>
    </w:p>
    <w:p w14:paraId="175D81D9" w14:textId="4A483030" w:rsidR="73C763CD" w:rsidRPr="00EE054C" w:rsidRDefault="73C763CD" w:rsidP="73C763CD">
      <w:pPr>
        <w:spacing w:line="240" w:lineRule="auto"/>
        <w:ind w:left="360"/>
        <w:rPr>
          <w:rFonts w:cs="Arial"/>
          <w:b/>
          <w:bCs/>
          <w:color w:val="auto"/>
          <w:sz w:val="18"/>
          <w:szCs w:val="16"/>
        </w:rPr>
      </w:pPr>
    </w:p>
    <w:p w14:paraId="00F39A1C" w14:textId="052E157F" w:rsidR="73C763CD" w:rsidRPr="00EE054C" w:rsidRDefault="73C763CD" w:rsidP="73C763CD">
      <w:pPr>
        <w:pStyle w:val="Akapitzlist"/>
        <w:numPr>
          <w:ilvl w:val="0"/>
          <w:numId w:val="1"/>
        </w:numPr>
        <w:spacing w:line="240" w:lineRule="auto"/>
        <w:rPr>
          <w:color w:val="auto"/>
          <w:sz w:val="18"/>
          <w:szCs w:val="16"/>
        </w:rPr>
      </w:pPr>
      <w:r w:rsidRPr="00EE054C">
        <w:rPr>
          <w:rFonts w:cs="Arial"/>
          <w:b/>
          <w:bCs/>
          <w:color w:val="auto"/>
          <w:sz w:val="18"/>
          <w:szCs w:val="16"/>
        </w:rPr>
        <w:t>Interest in leading / coordinating work of a WG:</w:t>
      </w:r>
    </w:p>
    <w:p w14:paraId="3CB8DF3A" w14:textId="34BABEBD" w:rsidR="73C763CD" w:rsidRPr="00EE054C" w:rsidRDefault="73C763CD" w:rsidP="73C763CD">
      <w:pPr>
        <w:spacing w:line="240" w:lineRule="auto"/>
        <w:ind w:left="360"/>
        <w:rPr>
          <w:rFonts w:cs="Arial"/>
          <w:b/>
          <w:bCs/>
          <w:color w:val="auto"/>
          <w:sz w:val="18"/>
          <w:szCs w:val="16"/>
        </w:rPr>
      </w:pPr>
    </w:p>
    <w:p w14:paraId="684F42B1" w14:textId="186D026E" w:rsidR="73C763CD" w:rsidRPr="00EE054C" w:rsidRDefault="73C763CD" w:rsidP="73C763CD">
      <w:pPr>
        <w:pStyle w:val="Akapitzlist"/>
        <w:numPr>
          <w:ilvl w:val="0"/>
          <w:numId w:val="1"/>
        </w:numPr>
        <w:spacing w:line="240" w:lineRule="auto"/>
        <w:rPr>
          <w:color w:val="auto"/>
          <w:sz w:val="18"/>
          <w:szCs w:val="16"/>
        </w:rPr>
      </w:pPr>
      <w:r w:rsidRPr="00EE054C">
        <w:rPr>
          <w:rFonts w:cs="Arial"/>
          <w:b/>
          <w:bCs/>
          <w:color w:val="auto"/>
          <w:sz w:val="18"/>
          <w:szCs w:val="16"/>
        </w:rPr>
        <w:t>Indicate whether you are in a position to invite other stakeholders to the Action (</w:t>
      </w:r>
      <w:r w:rsidRPr="00EE054C">
        <w:rPr>
          <w:color w:val="auto"/>
          <w:sz w:val="18"/>
          <w:szCs w:val="16"/>
        </w:rPr>
        <w:t xml:space="preserve">representatives of NGOs, public institutions and/or business). </w:t>
      </w:r>
      <w:r w:rsidRPr="00EE054C">
        <w:rPr>
          <w:b/>
          <w:bCs/>
          <w:color w:val="auto"/>
          <w:sz w:val="18"/>
          <w:szCs w:val="16"/>
        </w:rPr>
        <w:t>Please specify:</w:t>
      </w:r>
    </w:p>
    <w:p w14:paraId="4DFC160B" w14:textId="5E4858D2" w:rsidR="73C763CD" w:rsidRPr="00EE054C" w:rsidRDefault="73C763CD" w:rsidP="73C763CD">
      <w:pPr>
        <w:spacing w:line="240" w:lineRule="auto"/>
        <w:ind w:left="360"/>
        <w:rPr>
          <w:b/>
          <w:bCs/>
          <w:color w:val="auto"/>
          <w:sz w:val="18"/>
          <w:szCs w:val="16"/>
        </w:rPr>
      </w:pPr>
    </w:p>
    <w:p w14:paraId="47EC2F4A" w14:textId="65C26895" w:rsidR="73C763CD" w:rsidRPr="00EE054C" w:rsidRDefault="73C763CD" w:rsidP="73C763CD">
      <w:pPr>
        <w:pStyle w:val="Akapitzlist"/>
        <w:numPr>
          <w:ilvl w:val="0"/>
          <w:numId w:val="1"/>
        </w:numPr>
        <w:spacing w:line="240" w:lineRule="auto"/>
        <w:rPr>
          <w:color w:val="auto"/>
          <w:sz w:val="18"/>
          <w:szCs w:val="16"/>
        </w:rPr>
      </w:pPr>
      <w:r w:rsidRPr="00EE054C">
        <w:rPr>
          <w:rFonts w:cs="Arial"/>
          <w:b/>
          <w:bCs/>
          <w:color w:val="auto"/>
          <w:sz w:val="18"/>
          <w:szCs w:val="16"/>
        </w:rPr>
        <w:t xml:space="preserve">Indicate whether you are in a position to invite </w:t>
      </w:r>
      <w:r w:rsidRPr="00EE054C">
        <w:rPr>
          <w:b/>
          <w:bCs/>
          <w:color w:val="auto"/>
          <w:sz w:val="18"/>
          <w:szCs w:val="16"/>
        </w:rPr>
        <w:t>Early Career Investigators (ECIs) to the Action:</w:t>
      </w:r>
    </w:p>
    <w:p w14:paraId="79C6C2FE" w14:textId="79AAE4C5" w:rsidR="73C763CD" w:rsidRPr="00EE054C" w:rsidRDefault="73C763CD" w:rsidP="73C763CD">
      <w:pPr>
        <w:spacing w:line="240" w:lineRule="auto"/>
        <w:ind w:left="360"/>
        <w:rPr>
          <w:b/>
          <w:bCs/>
          <w:color w:val="auto"/>
          <w:sz w:val="18"/>
          <w:szCs w:val="16"/>
        </w:rPr>
      </w:pPr>
    </w:p>
    <w:p w14:paraId="0070ED83" w14:textId="354A97B0" w:rsidR="73C763CD" w:rsidRPr="00EE054C" w:rsidRDefault="73C763CD" w:rsidP="73C763CD">
      <w:pPr>
        <w:pStyle w:val="Akapitzlist"/>
        <w:numPr>
          <w:ilvl w:val="0"/>
          <w:numId w:val="1"/>
        </w:numPr>
        <w:spacing w:line="240" w:lineRule="auto"/>
        <w:rPr>
          <w:color w:val="auto"/>
          <w:sz w:val="18"/>
          <w:szCs w:val="16"/>
        </w:rPr>
      </w:pPr>
      <w:r w:rsidRPr="00EE054C">
        <w:rPr>
          <w:b/>
          <w:bCs/>
          <w:color w:val="auto"/>
          <w:sz w:val="18"/>
          <w:szCs w:val="16"/>
        </w:rPr>
        <w:t>Specify cities which could become subject of our joint analyses within the Action:</w:t>
      </w:r>
    </w:p>
    <w:p w14:paraId="4DE51CB7" w14:textId="70515C16" w:rsidR="73C763CD" w:rsidRPr="00EE054C" w:rsidRDefault="73C763CD" w:rsidP="73C763CD">
      <w:pPr>
        <w:spacing w:line="240" w:lineRule="auto"/>
        <w:rPr>
          <w:b/>
          <w:bCs/>
          <w:color w:val="auto"/>
          <w:sz w:val="18"/>
          <w:szCs w:val="16"/>
        </w:rPr>
      </w:pPr>
    </w:p>
    <w:p w14:paraId="4CECD822" w14:textId="5E937D51" w:rsidR="73C763CD" w:rsidRDefault="73C763CD">
      <w:bookmarkStart w:id="0" w:name="_GoBack"/>
      <w:bookmarkEnd w:id="0"/>
    </w:p>
    <w:sectPr w:rsidR="73C7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E0344" w14:textId="77777777" w:rsidR="006D5B73" w:rsidRDefault="006D5B73" w:rsidP="00734A16">
      <w:pPr>
        <w:spacing w:after="0" w:line="240" w:lineRule="auto"/>
      </w:pPr>
      <w:r>
        <w:separator/>
      </w:r>
    </w:p>
  </w:endnote>
  <w:endnote w:type="continuationSeparator" w:id="0">
    <w:p w14:paraId="1FC2C11E" w14:textId="77777777" w:rsidR="006D5B73" w:rsidRDefault="006D5B73" w:rsidP="0073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8922" w14:textId="77777777" w:rsidR="006D5B73" w:rsidRDefault="006D5B73" w:rsidP="00734A16">
      <w:pPr>
        <w:spacing w:after="0" w:line="240" w:lineRule="auto"/>
      </w:pPr>
      <w:r>
        <w:separator/>
      </w:r>
    </w:p>
  </w:footnote>
  <w:footnote w:type="continuationSeparator" w:id="0">
    <w:p w14:paraId="36661B9F" w14:textId="77777777" w:rsidR="006D5B73" w:rsidRDefault="006D5B73" w:rsidP="0073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CF4"/>
    <w:multiLevelType w:val="hybridMultilevel"/>
    <w:tmpl w:val="181A0BFE"/>
    <w:lvl w:ilvl="0" w:tplc="6B422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2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A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8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A3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6B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4B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8F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47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94541"/>
    <w:multiLevelType w:val="hybridMultilevel"/>
    <w:tmpl w:val="27B0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38C7"/>
    <w:multiLevelType w:val="hybridMultilevel"/>
    <w:tmpl w:val="B00A1D6A"/>
    <w:lvl w:ilvl="0" w:tplc="B98A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C0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A3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C1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68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8B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ED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85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65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1AB"/>
    <w:multiLevelType w:val="hybridMultilevel"/>
    <w:tmpl w:val="CB622D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12795D"/>
    <w:multiLevelType w:val="hybridMultilevel"/>
    <w:tmpl w:val="63B6CCEE"/>
    <w:lvl w:ilvl="0" w:tplc="5A8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EB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A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AE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C0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01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C1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A0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C1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2736"/>
    <w:multiLevelType w:val="hybridMultilevel"/>
    <w:tmpl w:val="1736D7A2"/>
    <w:lvl w:ilvl="0" w:tplc="094E3BA0">
      <w:start w:val="1"/>
      <w:numFmt w:val="decimal"/>
      <w:lvlText w:val="%1."/>
      <w:lvlJc w:val="left"/>
      <w:pPr>
        <w:ind w:left="720" w:hanging="360"/>
      </w:pPr>
    </w:lvl>
    <w:lvl w:ilvl="1" w:tplc="F806C26E">
      <w:start w:val="1"/>
      <w:numFmt w:val="lowerLetter"/>
      <w:lvlText w:val="%2."/>
      <w:lvlJc w:val="left"/>
      <w:pPr>
        <w:ind w:left="1440" w:hanging="360"/>
      </w:pPr>
    </w:lvl>
    <w:lvl w:ilvl="2" w:tplc="6F5EE18C">
      <w:start w:val="1"/>
      <w:numFmt w:val="lowerRoman"/>
      <w:lvlText w:val="%3."/>
      <w:lvlJc w:val="right"/>
      <w:pPr>
        <w:ind w:left="2160" w:hanging="180"/>
      </w:pPr>
    </w:lvl>
    <w:lvl w:ilvl="3" w:tplc="5B08B09E">
      <w:start w:val="1"/>
      <w:numFmt w:val="decimal"/>
      <w:lvlText w:val="%4."/>
      <w:lvlJc w:val="left"/>
      <w:pPr>
        <w:ind w:left="2880" w:hanging="360"/>
      </w:pPr>
    </w:lvl>
    <w:lvl w:ilvl="4" w:tplc="3104E534">
      <w:start w:val="1"/>
      <w:numFmt w:val="lowerLetter"/>
      <w:lvlText w:val="%5."/>
      <w:lvlJc w:val="left"/>
      <w:pPr>
        <w:ind w:left="3600" w:hanging="360"/>
      </w:pPr>
    </w:lvl>
    <w:lvl w:ilvl="5" w:tplc="A06E131E">
      <w:start w:val="1"/>
      <w:numFmt w:val="lowerRoman"/>
      <w:lvlText w:val="%6."/>
      <w:lvlJc w:val="right"/>
      <w:pPr>
        <w:ind w:left="4320" w:hanging="180"/>
      </w:pPr>
    </w:lvl>
    <w:lvl w:ilvl="6" w:tplc="DD8E2882">
      <w:start w:val="1"/>
      <w:numFmt w:val="decimal"/>
      <w:lvlText w:val="%7."/>
      <w:lvlJc w:val="left"/>
      <w:pPr>
        <w:ind w:left="5040" w:hanging="360"/>
      </w:pPr>
    </w:lvl>
    <w:lvl w:ilvl="7" w:tplc="6FD80A0C">
      <w:start w:val="1"/>
      <w:numFmt w:val="lowerLetter"/>
      <w:lvlText w:val="%8."/>
      <w:lvlJc w:val="left"/>
      <w:pPr>
        <w:ind w:left="5760" w:hanging="360"/>
      </w:pPr>
    </w:lvl>
    <w:lvl w:ilvl="8" w:tplc="D1DEBF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EDB"/>
    <w:multiLevelType w:val="hybridMultilevel"/>
    <w:tmpl w:val="1F5A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3D3B"/>
    <w:multiLevelType w:val="hybridMultilevel"/>
    <w:tmpl w:val="93105D0C"/>
    <w:lvl w:ilvl="0" w:tplc="F2704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730BF"/>
    <w:multiLevelType w:val="hybridMultilevel"/>
    <w:tmpl w:val="7D1053B8"/>
    <w:lvl w:ilvl="0" w:tplc="9E1E6A2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65CC"/>
    <w:multiLevelType w:val="hybridMultilevel"/>
    <w:tmpl w:val="2BCCBC1E"/>
    <w:lvl w:ilvl="0" w:tplc="689CB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86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6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0A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AD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E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6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64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8A297C"/>
    <w:multiLevelType w:val="hybridMultilevel"/>
    <w:tmpl w:val="87B6C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963C78"/>
    <w:multiLevelType w:val="hybridMultilevel"/>
    <w:tmpl w:val="3622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61F03"/>
    <w:multiLevelType w:val="hybridMultilevel"/>
    <w:tmpl w:val="D1F43AA8"/>
    <w:lvl w:ilvl="0" w:tplc="D1C4D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45228"/>
    <w:multiLevelType w:val="hybridMultilevel"/>
    <w:tmpl w:val="9730B61A"/>
    <w:lvl w:ilvl="0" w:tplc="9E1E6A2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73285"/>
    <w:multiLevelType w:val="hybridMultilevel"/>
    <w:tmpl w:val="1C5EB070"/>
    <w:lvl w:ilvl="0" w:tplc="A9C227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16"/>
    <w:rsid w:val="001F2010"/>
    <w:rsid w:val="00227CB3"/>
    <w:rsid w:val="00245D9F"/>
    <w:rsid w:val="002879AA"/>
    <w:rsid w:val="002C37E5"/>
    <w:rsid w:val="00325695"/>
    <w:rsid w:val="00396A6D"/>
    <w:rsid w:val="00397CD0"/>
    <w:rsid w:val="005166A8"/>
    <w:rsid w:val="00532CDA"/>
    <w:rsid w:val="005D67A2"/>
    <w:rsid w:val="00676B33"/>
    <w:rsid w:val="006D5B73"/>
    <w:rsid w:val="00734A16"/>
    <w:rsid w:val="00897CFF"/>
    <w:rsid w:val="008E1303"/>
    <w:rsid w:val="008F7B91"/>
    <w:rsid w:val="009444E3"/>
    <w:rsid w:val="00A77045"/>
    <w:rsid w:val="00B31137"/>
    <w:rsid w:val="00C55407"/>
    <w:rsid w:val="00CD23A6"/>
    <w:rsid w:val="00D04528"/>
    <w:rsid w:val="00D51E81"/>
    <w:rsid w:val="00D84444"/>
    <w:rsid w:val="00EE054C"/>
    <w:rsid w:val="00F03CB3"/>
    <w:rsid w:val="00F37C8D"/>
    <w:rsid w:val="00F40A3D"/>
    <w:rsid w:val="00F43C74"/>
    <w:rsid w:val="73C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5AF4"/>
  <w15:chartTrackingRefBased/>
  <w15:docId w15:val="{BB4F1995-9CDF-45DF-8697-E7B4C505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xt"/>
    <w:qFormat/>
    <w:rsid w:val="00734A16"/>
    <w:pPr>
      <w:spacing w:after="200" w:line="260" w:lineRule="atLeast"/>
      <w:jc w:val="both"/>
    </w:pPr>
    <w:rPr>
      <w:rFonts w:ascii="Arial" w:eastAsiaTheme="minorEastAsia" w:hAnsi="Arial"/>
      <w:color w:val="44546A" w:themeColor="text2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A16"/>
    <w:pPr>
      <w:spacing w:before="240" w:after="240" w:line="320" w:lineRule="exact"/>
      <w:outlineLvl w:val="1"/>
    </w:pPr>
    <w:rPr>
      <w:rFonts w:cs="Arial"/>
      <w:b/>
      <w:bCs/>
      <w:caps/>
      <w:color w:val="ED7D31" w:themeColor="accent2"/>
      <w:sz w:val="24"/>
      <w:szCs w:val="40"/>
    </w:rPr>
  </w:style>
  <w:style w:type="paragraph" w:styleId="Nagwek3">
    <w:name w:val="heading 3"/>
    <w:next w:val="Normalny"/>
    <w:link w:val="Nagwek3Znak"/>
    <w:uiPriority w:val="9"/>
    <w:unhideWhenUsed/>
    <w:qFormat/>
    <w:rsid w:val="00734A16"/>
    <w:pPr>
      <w:spacing w:before="240" w:after="240" w:line="240" w:lineRule="auto"/>
      <w:outlineLvl w:val="2"/>
    </w:pPr>
    <w:rPr>
      <w:rFonts w:ascii="Arial" w:eastAsiaTheme="minorEastAsia" w:hAnsi="Arial" w:cs="Arial"/>
      <w:bCs/>
      <w:caps/>
      <w:color w:val="ED7D31" w:themeColor="accent2"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4A16"/>
    <w:rPr>
      <w:rFonts w:ascii="Arial" w:eastAsiaTheme="minorEastAsia" w:hAnsi="Arial" w:cs="Arial"/>
      <w:b/>
      <w:bCs/>
      <w:caps/>
      <w:color w:val="ED7D31" w:themeColor="accent2"/>
      <w:sz w:val="24"/>
      <w:szCs w:val="4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734A16"/>
    <w:rPr>
      <w:rFonts w:ascii="Arial" w:eastAsiaTheme="minorEastAsia" w:hAnsi="Arial" w:cs="Arial"/>
      <w:bCs/>
      <w:caps/>
      <w:color w:val="ED7D31" w:themeColor="accent2"/>
      <w:sz w:val="20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qFormat/>
    <w:rsid w:val="00734A16"/>
    <w:rPr>
      <w:color w:val="5B9BD5" w:themeColor="accent1"/>
      <w:u w:val="single"/>
    </w:rPr>
  </w:style>
  <w:style w:type="paragraph" w:styleId="Akapitzlist">
    <w:name w:val="List Paragraph"/>
    <w:basedOn w:val="Normalny"/>
    <w:uiPriority w:val="34"/>
    <w:qFormat/>
    <w:rsid w:val="00734A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34A16"/>
    <w:pPr>
      <w:spacing w:after="0" w:line="240" w:lineRule="auto"/>
    </w:pPr>
    <w:rPr>
      <w:sz w:val="16"/>
      <w:szCs w:val="16"/>
      <w:lang w:val="nl-B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4A16"/>
    <w:rPr>
      <w:rFonts w:ascii="Arial" w:eastAsiaTheme="minorEastAsia" w:hAnsi="Arial"/>
      <w:color w:val="44546A" w:themeColor="text2"/>
      <w:sz w:val="16"/>
      <w:szCs w:val="16"/>
      <w:lang w:val="nl-BE"/>
    </w:rPr>
  </w:style>
  <w:style w:type="character" w:styleId="Odwoanieprzypisudolnego">
    <w:name w:val="footnote reference"/>
    <w:basedOn w:val="Domylnaczcionkaakapitu"/>
    <w:uiPriority w:val="99"/>
    <w:unhideWhenUsed/>
    <w:rsid w:val="00734A16"/>
    <w:rPr>
      <w:vertAlign w:val="superscript"/>
    </w:rPr>
  </w:style>
  <w:style w:type="character" w:customStyle="1" w:styleId="normaltextrun">
    <w:name w:val="normaltextrun"/>
    <w:basedOn w:val="Domylnaczcionkaakapitu"/>
    <w:rsid w:val="00734A16"/>
  </w:style>
  <w:style w:type="character" w:customStyle="1" w:styleId="apple-converted-space">
    <w:name w:val="apple-converted-space"/>
    <w:basedOn w:val="Domylnaczcionkaakapitu"/>
    <w:rsid w:val="00734A16"/>
  </w:style>
  <w:style w:type="character" w:customStyle="1" w:styleId="spellingerror">
    <w:name w:val="spellingerror"/>
    <w:basedOn w:val="Domylnaczcionkaakapitu"/>
    <w:rsid w:val="00734A16"/>
  </w:style>
  <w:style w:type="character" w:styleId="Uwydatnienie">
    <w:name w:val="Emphasis"/>
    <w:basedOn w:val="Domylnaczcionkaakapitu"/>
    <w:uiPriority w:val="20"/>
    <w:qFormat/>
    <w:rsid w:val="00734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mt</cp:lastModifiedBy>
  <cp:revision>3</cp:revision>
  <dcterms:created xsi:type="dcterms:W3CDTF">2018-03-20T13:04:00Z</dcterms:created>
  <dcterms:modified xsi:type="dcterms:W3CDTF">2018-03-20T13:06:00Z</dcterms:modified>
</cp:coreProperties>
</file>